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CB" w:rsidRDefault="003820CB" w:rsidP="004B7F2B">
      <w:pPr>
        <w:ind w:firstLine="709"/>
        <w:jc w:val="center"/>
        <w:rPr>
          <w:b/>
          <w:bCs/>
          <w:sz w:val="26"/>
          <w:szCs w:val="26"/>
        </w:rPr>
      </w:pPr>
      <w:r w:rsidRPr="004F0142">
        <w:rPr>
          <w:b/>
          <w:bCs/>
          <w:sz w:val="26"/>
          <w:szCs w:val="26"/>
        </w:rPr>
        <w:t>Заявка на защиту проекта</w:t>
      </w:r>
      <w:r>
        <w:rPr>
          <w:b/>
          <w:bCs/>
          <w:sz w:val="26"/>
          <w:szCs w:val="26"/>
        </w:rPr>
        <w:t xml:space="preserve"> </w:t>
      </w:r>
    </w:p>
    <w:p w:rsidR="003820CB" w:rsidRPr="008941F9" w:rsidRDefault="003820CB" w:rsidP="008941F9">
      <w:pPr>
        <w:ind w:left="-426"/>
        <w:rPr>
          <w:bCs/>
          <w:sz w:val="26"/>
          <w:szCs w:val="26"/>
        </w:rPr>
      </w:pPr>
      <w:r w:rsidRPr="008941F9">
        <w:rPr>
          <w:bCs/>
          <w:sz w:val="26"/>
          <w:szCs w:val="26"/>
          <w:u w:val="single"/>
        </w:rPr>
        <w:t>Составила</w:t>
      </w:r>
      <w:r w:rsidRPr="008941F9">
        <w:rPr>
          <w:bCs/>
          <w:sz w:val="26"/>
          <w:szCs w:val="26"/>
        </w:rPr>
        <w:t>: воспитатель МДОУ «ДЕТСКИЙ САД № 10» Горбалысова  Елена Серге</w:t>
      </w:r>
      <w:r>
        <w:rPr>
          <w:bCs/>
          <w:sz w:val="26"/>
          <w:szCs w:val="26"/>
        </w:rPr>
        <w:t>е</w:t>
      </w:r>
      <w:r w:rsidRPr="008941F9">
        <w:rPr>
          <w:bCs/>
          <w:sz w:val="26"/>
          <w:szCs w:val="26"/>
        </w:rPr>
        <w:t>вна</w:t>
      </w:r>
    </w:p>
    <w:p w:rsidR="003820CB" w:rsidRPr="004B7F2B" w:rsidRDefault="003820CB" w:rsidP="004B7F2B">
      <w:pPr>
        <w:ind w:firstLine="709"/>
        <w:rPr>
          <w:b/>
          <w:bCs/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3"/>
        <w:gridCol w:w="6911"/>
      </w:tblGrid>
      <w:tr w:rsidR="003820CB" w:rsidRPr="008B7533" w:rsidTr="005A6785">
        <w:tc>
          <w:tcPr>
            <w:tcW w:w="2553" w:type="dxa"/>
          </w:tcPr>
          <w:p w:rsidR="003820CB" w:rsidRPr="008B7533" w:rsidRDefault="003820CB" w:rsidP="00200B6B">
            <w:pPr>
              <w:rPr>
                <w:bCs/>
                <w:sz w:val="26"/>
                <w:szCs w:val="26"/>
              </w:rPr>
            </w:pPr>
            <w:r w:rsidRPr="008B7533">
              <w:rPr>
                <w:bCs/>
                <w:sz w:val="26"/>
                <w:szCs w:val="26"/>
              </w:rPr>
              <w:t>Название проекта</w:t>
            </w:r>
          </w:p>
        </w:tc>
        <w:tc>
          <w:tcPr>
            <w:tcW w:w="6911" w:type="dxa"/>
          </w:tcPr>
          <w:p w:rsidR="003820CB" w:rsidRPr="008B7533" w:rsidRDefault="003820CB" w:rsidP="00200B6B">
            <w:pPr>
              <w:rPr>
                <w:bCs/>
                <w:sz w:val="26"/>
                <w:szCs w:val="26"/>
              </w:rPr>
            </w:pPr>
            <w:r w:rsidRPr="008B7533">
              <w:rPr>
                <w:sz w:val="26"/>
                <w:szCs w:val="26"/>
              </w:rPr>
              <w:t>Проект взаимодействия с родителями ДОУ «Рука об руку»</w:t>
            </w:r>
          </w:p>
        </w:tc>
      </w:tr>
      <w:tr w:rsidR="003820CB" w:rsidRPr="008B7533" w:rsidTr="005A6785">
        <w:tc>
          <w:tcPr>
            <w:tcW w:w="2553" w:type="dxa"/>
          </w:tcPr>
          <w:p w:rsidR="003820CB" w:rsidRPr="008B7533" w:rsidRDefault="003820CB" w:rsidP="00200B6B">
            <w:pPr>
              <w:pStyle w:val="Tab"/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8B7533">
              <w:rPr>
                <w:rFonts w:ascii="Times New Roman" w:hAnsi="Times New Roman"/>
                <w:sz w:val="26"/>
                <w:szCs w:val="26"/>
              </w:rPr>
              <w:t xml:space="preserve">Направление </w:t>
            </w:r>
          </w:p>
        </w:tc>
        <w:tc>
          <w:tcPr>
            <w:tcW w:w="6911" w:type="dxa"/>
          </w:tcPr>
          <w:p w:rsidR="003820CB" w:rsidRPr="008B7533" w:rsidRDefault="003820CB" w:rsidP="00200B6B">
            <w:pPr>
              <w:rPr>
                <w:bCs/>
                <w:sz w:val="26"/>
                <w:szCs w:val="26"/>
              </w:rPr>
            </w:pPr>
            <w:r w:rsidRPr="008B7533">
              <w:rPr>
                <w:sz w:val="26"/>
                <w:szCs w:val="26"/>
              </w:rPr>
              <w:t>Проект направлен на обеспечение психолого-педагогической поддержки семьи и повышения компетентности родителей</w:t>
            </w:r>
          </w:p>
        </w:tc>
      </w:tr>
      <w:tr w:rsidR="003820CB" w:rsidRPr="008B7533" w:rsidTr="005A6785">
        <w:tc>
          <w:tcPr>
            <w:tcW w:w="2553" w:type="dxa"/>
          </w:tcPr>
          <w:p w:rsidR="003820CB" w:rsidRPr="008B7533" w:rsidRDefault="003820CB" w:rsidP="00200B6B">
            <w:pPr>
              <w:pStyle w:val="Tab"/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8B7533">
              <w:rPr>
                <w:rFonts w:ascii="Times New Roman" w:hAnsi="Times New Roman"/>
                <w:sz w:val="26"/>
                <w:szCs w:val="26"/>
              </w:rPr>
              <w:t xml:space="preserve">Краткое описание проекта </w:t>
            </w:r>
          </w:p>
          <w:p w:rsidR="003820CB" w:rsidRPr="008B7533" w:rsidRDefault="003820CB" w:rsidP="00200B6B">
            <w:pPr>
              <w:pStyle w:val="Tab"/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3820CB" w:rsidRPr="008B7533" w:rsidRDefault="003820CB" w:rsidP="004B7F2B">
            <w:pPr>
              <w:ind w:left="24"/>
              <w:rPr>
                <w:sz w:val="26"/>
                <w:szCs w:val="26"/>
              </w:rPr>
            </w:pPr>
            <w:r w:rsidRPr="008B7533">
              <w:rPr>
                <w:i/>
                <w:sz w:val="26"/>
                <w:szCs w:val="26"/>
              </w:rPr>
              <w:t>Место проведения:</w:t>
            </w:r>
            <w:r w:rsidRPr="008B7533">
              <w:rPr>
                <w:sz w:val="26"/>
                <w:szCs w:val="26"/>
              </w:rPr>
              <w:t xml:space="preserve"> проект реализуется на базе МДОУ «</w:t>
            </w:r>
            <w:r w:rsidRPr="005A6785">
              <w:rPr>
                <w:caps/>
                <w:sz w:val="26"/>
                <w:szCs w:val="26"/>
              </w:rPr>
              <w:t>Детский сад №</w:t>
            </w:r>
            <w:r w:rsidRPr="008B7533">
              <w:rPr>
                <w:sz w:val="26"/>
                <w:szCs w:val="26"/>
              </w:rPr>
              <w:t xml:space="preserve"> 10»</w:t>
            </w:r>
          </w:p>
          <w:p w:rsidR="003820CB" w:rsidRPr="008B7533" w:rsidRDefault="003820CB" w:rsidP="004B7F2B">
            <w:pPr>
              <w:ind w:left="24"/>
              <w:rPr>
                <w:b/>
                <w:sz w:val="26"/>
                <w:szCs w:val="26"/>
              </w:rPr>
            </w:pPr>
            <w:r w:rsidRPr="008B7533">
              <w:rPr>
                <w:i/>
                <w:sz w:val="26"/>
                <w:szCs w:val="26"/>
              </w:rPr>
              <w:t>Вид проекта:</w:t>
            </w:r>
            <w:r w:rsidRPr="008B7533">
              <w:rPr>
                <w:sz w:val="26"/>
                <w:szCs w:val="26"/>
              </w:rPr>
              <w:t xml:space="preserve"> творческий, практико-ориентированный</w:t>
            </w:r>
          </w:p>
          <w:p w:rsidR="003820CB" w:rsidRPr="008B7533" w:rsidRDefault="003820CB" w:rsidP="004B7F2B">
            <w:pPr>
              <w:ind w:left="24"/>
              <w:rPr>
                <w:sz w:val="26"/>
                <w:szCs w:val="26"/>
              </w:rPr>
            </w:pPr>
            <w:r w:rsidRPr="008B7533">
              <w:rPr>
                <w:i/>
                <w:sz w:val="26"/>
                <w:szCs w:val="26"/>
              </w:rPr>
              <w:t xml:space="preserve">Срок реализации </w:t>
            </w:r>
            <w:r w:rsidRPr="008B7533">
              <w:rPr>
                <w:bCs/>
                <w:i/>
                <w:sz w:val="26"/>
                <w:szCs w:val="26"/>
              </w:rPr>
              <w:t>проекта</w:t>
            </w:r>
            <w:r w:rsidRPr="008B7533">
              <w:rPr>
                <w:b/>
                <w:i/>
                <w:sz w:val="26"/>
                <w:szCs w:val="26"/>
              </w:rPr>
              <w:t>:</w:t>
            </w:r>
            <w:r w:rsidRPr="008B7533">
              <w:rPr>
                <w:sz w:val="26"/>
                <w:szCs w:val="26"/>
              </w:rPr>
              <w:t xml:space="preserve"> долгосрочный (сентябрь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B7533">
                <w:rPr>
                  <w:sz w:val="26"/>
                  <w:szCs w:val="26"/>
                </w:rPr>
                <w:t>2016 г</w:t>
              </w:r>
            </w:smartTag>
            <w:r w:rsidRPr="008B7533">
              <w:rPr>
                <w:sz w:val="26"/>
                <w:szCs w:val="26"/>
              </w:rPr>
              <w:t xml:space="preserve">. – май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B7533">
                <w:rPr>
                  <w:sz w:val="26"/>
                  <w:szCs w:val="26"/>
                </w:rPr>
                <w:t>2017 г</w:t>
              </w:r>
            </w:smartTag>
            <w:r w:rsidRPr="008B7533">
              <w:rPr>
                <w:sz w:val="26"/>
                <w:szCs w:val="26"/>
              </w:rPr>
              <w:t>.)</w:t>
            </w:r>
          </w:p>
          <w:p w:rsidR="003820CB" w:rsidRPr="008B7533" w:rsidRDefault="003820CB" w:rsidP="005A6785">
            <w:pPr>
              <w:ind w:left="24"/>
              <w:rPr>
                <w:sz w:val="26"/>
                <w:szCs w:val="26"/>
              </w:rPr>
            </w:pPr>
            <w:r w:rsidRPr="008B7533">
              <w:rPr>
                <w:i/>
                <w:sz w:val="26"/>
                <w:szCs w:val="26"/>
              </w:rPr>
              <w:t xml:space="preserve">Участники </w:t>
            </w:r>
            <w:r w:rsidRPr="00430BCC">
              <w:rPr>
                <w:bCs/>
                <w:i/>
                <w:sz w:val="26"/>
                <w:szCs w:val="26"/>
              </w:rPr>
              <w:t>проекта</w:t>
            </w:r>
            <w:r w:rsidRPr="00430BCC">
              <w:rPr>
                <w:i/>
                <w:sz w:val="26"/>
                <w:szCs w:val="26"/>
              </w:rPr>
              <w:t>:</w:t>
            </w:r>
            <w:r w:rsidRPr="008B7533">
              <w:rPr>
                <w:sz w:val="26"/>
                <w:szCs w:val="26"/>
              </w:rPr>
              <w:t xml:space="preserve"> дети второй младшей группы, родители, воспитатели, </w:t>
            </w:r>
            <w:r>
              <w:rPr>
                <w:sz w:val="26"/>
                <w:szCs w:val="26"/>
              </w:rPr>
              <w:t xml:space="preserve">сотрудники </w:t>
            </w:r>
            <w:r w:rsidRPr="008B7533">
              <w:rPr>
                <w:sz w:val="26"/>
                <w:szCs w:val="26"/>
              </w:rPr>
              <w:t>ДОУ</w:t>
            </w:r>
          </w:p>
        </w:tc>
      </w:tr>
      <w:tr w:rsidR="003820CB" w:rsidRPr="008B7533" w:rsidTr="005A6785">
        <w:tc>
          <w:tcPr>
            <w:tcW w:w="2553" w:type="dxa"/>
          </w:tcPr>
          <w:p w:rsidR="003820CB" w:rsidRPr="008B7533" w:rsidRDefault="003820CB" w:rsidP="00200B6B">
            <w:pPr>
              <w:pStyle w:val="Indent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8B7533">
              <w:rPr>
                <w:rFonts w:ascii="Times New Roman" w:hAnsi="Times New Roman"/>
                <w:sz w:val="26"/>
                <w:szCs w:val="26"/>
              </w:rPr>
              <w:t xml:space="preserve">Постановка проблемы </w:t>
            </w:r>
          </w:p>
          <w:p w:rsidR="003820CB" w:rsidRPr="008B7533" w:rsidRDefault="003820CB" w:rsidP="00200B6B">
            <w:pPr>
              <w:pStyle w:val="Tab"/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3820CB" w:rsidRPr="008B7533" w:rsidRDefault="003820CB" w:rsidP="003F2AD8">
            <w:pPr>
              <w:ind w:firstLine="709"/>
              <w:jc w:val="both"/>
              <w:rPr>
                <w:sz w:val="26"/>
                <w:szCs w:val="26"/>
              </w:rPr>
            </w:pPr>
            <w:r w:rsidRPr="00430BCC">
              <w:rPr>
                <w:sz w:val="26"/>
                <w:szCs w:val="26"/>
              </w:rPr>
              <w:t>Д</w:t>
            </w:r>
            <w:r w:rsidRPr="00430BCC">
              <w:rPr>
                <w:rStyle w:val="Strong"/>
                <w:b w:val="0"/>
                <w:sz w:val="26"/>
                <w:szCs w:val="26"/>
              </w:rPr>
              <w:t>етский сад и семья</w:t>
            </w:r>
            <w:r w:rsidRPr="008B7533">
              <w:rPr>
                <w:rStyle w:val="Strong"/>
                <w:sz w:val="26"/>
                <w:szCs w:val="26"/>
              </w:rPr>
              <w:t xml:space="preserve"> </w:t>
            </w:r>
            <w:r w:rsidRPr="008B7533">
              <w:rPr>
                <w:sz w:val="26"/>
                <w:szCs w:val="26"/>
              </w:rPr>
              <w:t xml:space="preserve">- два важнейших образовательных института, которые изначально призваны дополнять друг друга и </w:t>
            </w:r>
            <w:r w:rsidRPr="00430BCC">
              <w:rPr>
                <w:rStyle w:val="Strong"/>
                <w:b w:val="0"/>
                <w:sz w:val="26"/>
                <w:szCs w:val="26"/>
              </w:rPr>
              <w:t>взаимодействовать между собой</w:t>
            </w:r>
            <w:r w:rsidRPr="00430BCC">
              <w:rPr>
                <w:b/>
                <w:sz w:val="26"/>
                <w:szCs w:val="26"/>
              </w:rPr>
              <w:t>.</w:t>
            </w:r>
            <w:r w:rsidRPr="008B7533">
              <w:rPr>
                <w:sz w:val="26"/>
                <w:szCs w:val="26"/>
              </w:rPr>
              <w:t xml:space="preserve"> В соответствии с законом </w:t>
            </w:r>
            <w:r w:rsidRPr="008B7533">
              <w:rPr>
                <w:i/>
                <w:iCs/>
                <w:sz w:val="26"/>
                <w:szCs w:val="26"/>
              </w:rPr>
              <w:t>«Об образовании в Российской Федерации»</w:t>
            </w:r>
            <w:r w:rsidRPr="008B7533">
              <w:rPr>
                <w:sz w:val="26"/>
                <w:szCs w:val="26"/>
              </w:rPr>
              <w:t xml:space="preserve"> (статья 64) одной из основных задач, стоящих перед </w:t>
            </w:r>
            <w:r w:rsidRPr="00430BCC">
              <w:rPr>
                <w:rStyle w:val="Strong"/>
                <w:b w:val="0"/>
                <w:sz w:val="26"/>
                <w:szCs w:val="26"/>
              </w:rPr>
              <w:t>детским</w:t>
            </w:r>
            <w:r w:rsidRPr="00430BCC">
              <w:rPr>
                <w:b/>
                <w:sz w:val="26"/>
                <w:szCs w:val="26"/>
              </w:rPr>
              <w:t xml:space="preserve"> </w:t>
            </w:r>
            <w:r w:rsidRPr="008B7533">
              <w:rPr>
                <w:sz w:val="26"/>
                <w:szCs w:val="26"/>
              </w:rPr>
              <w:t>дошкольным учреждением является «</w:t>
            </w:r>
            <w:r w:rsidRPr="00430BCC">
              <w:rPr>
                <w:rStyle w:val="Strong"/>
                <w:b w:val="0"/>
                <w:sz w:val="26"/>
                <w:szCs w:val="26"/>
              </w:rPr>
              <w:t>взаимодействие с семьей</w:t>
            </w:r>
            <w:r w:rsidRPr="008B7533">
              <w:rPr>
                <w:sz w:val="26"/>
                <w:szCs w:val="26"/>
              </w:rPr>
              <w:t xml:space="preserve"> для обеспечения полноценного развития личности ребенка». </w:t>
            </w:r>
            <w:r>
              <w:rPr>
                <w:sz w:val="26"/>
                <w:szCs w:val="26"/>
              </w:rPr>
              <w:t xml:space="preserve">Одной из задач в </w:t>
            </w:r>
            <w:r w:rsidRPr="008B7533">
              <w:rPr>
                <w:sz w:val="26"/>
                <w:szCs w:val="26"/>
              </w:rPr>
              <w:t>Федеральн</w:t>
            </w:r>
            <w:r>
              <w:rPr>
                <w:sz w:val="26"/>
                <w:szCs w:val="26"/>
              </w:rPr>
              <w:t>ом государственном образовательном</w:t>
            </w:r>
            <w:r w:rsidRPr="008B7533">
              <w:rPr>
                <w:sz w:val="26"/>
                <w:szCs w:val="26"/>
              </w:rPr>
              <w:t xml:space="preserve"> стандарт</w:t>
            </w:r>
            <w:r>
              <w:rPr>
                <w:sz w:val="26"/>
                <w:szCs w:val="26"/>
              </w:rPr>
              <w:t>е является</w:t>
            </w:r>
            <w:r w:rsidRPr="008B7533">
              <w:rPr>
                <w:sz w:val="26"/>
                <w:szCs w:val="26"/>
              </w:rPr>
              <w:t>: «</w:t>
            </w:r>
            <w:r>
              <w:rPr>
                <w:sz w:val="26"/>
                <w:szCs w:val="26"/>
              </w:rPr>
      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      </w:r>
            <w:r w:rsidRPr="008B7533">
              <w:rPr>
                <w:sz w:val="26"/>
                <w:szCs w:val="26"/>
              </w:rPr>
              <w:t>».</w:t>
            </w:r>
          </w:p>
          <w:p w:rsidR="003820CB" w:rsidRPr="008B7533" w:rsidRDefault="003820CB" w:rsidP="003F2AD8">
            <w:pPr>
              <w:pStyle w:val="c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hyperlink r:id="rId5" w:history="1">
              <w:r w:rsidRPr="005A6785">
                <w:rPr>
                  <w:rStyle w:val="Hyperlink"/>
                  <w:color w:val="auto"/>
                  <w:sz w:val="26"/>
                  <w:szCs w:val="26"/>
                  <w:u w:val="none"/>
                </w:rPr>
                <w:t>И</w:t>
              </w:r>
              <w:r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звестно, что и </w:t>
              </w:r>
              <w:r w:rsidRPr="005A6785">
                <w:rPr>
                  <w:rStyle w:val="Hyperlink"/>
                  <w:color w:val="auto"/>
                  <w:sz w:val="26"/>
                  <w:szCs w:val="26"/>
                  <w:u w:val="none"/>
                </w:rPr>
                <w:t>семья</w:t>
              </w:r>
            </w:hyperlink>
            <w:r w:rsidRPr="005A6785">
              <w:rPr>
                <w:rStyle w:val="c12"/>
                <w:sz w:val="26"/>
                <w:szCs w:val="26"/>
              </w:rPr>
              <w:t>,</w:t>
            </w:r>
            <w:r w:rsidRPr="008B7533">
              <w:rPr>
                <w:rStyle w:val="c12"/>
                <w:sz w:val="26"/>
                <w:szCs w:val="26"/>
              </w:rPr>
              <w:t xml:space="preserve"> и </w:t>
            </w:r>
            <w:r w:rsidRPr="008B7533">
              <w:rPr>
                <w:rStyle w:val="c4"/>
                <w:sz w:val="26"/>
                <w:szCs w:val="26"/>
              </w:rPr>
              <w:t xml:space="preserve">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 Путь к диалогу этих двух социальных институтов осложнен тем, что произошла разбалансированность процессов воспитания в семье и ДОУ. Сегодня потенциальные возможности семьи претерпевают серьезную трансформацию. Педагоги отмечают снижение ее воспитательного потенциала, изменение ее роли в процессе первичной социализации ребенка. 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психологии. Нестабильность общества, социальная напряженность, экономическое давление передвинули воспитательные функции семьи на второе и третье места. </w:t>
            </w:r>
            <w:r>
              <w:rPr>
                <w:rStyle w:val="c4"/>
                <w:sz w:val="26"/>
                <w:szCs w:val="26"/>
              </w:rPr>
              <w:t xml:space="preserve">Как заинтересовать родителей в совместной работе? Как создать единое пространство развития ребенка в семье и ДОУ, привлечь родителей к участию в воспитательном процессе? </w:t>
            </w:r>
            <w:r w:rsidRPr="008B7533">
              <w:rPr>
                <w:rStyle w:val="c4"/>
                <w:sz w:val="26"/>
                <w:szCs w:val="26"/>
              </w:rPr>
              <w:t>Эту ситуацию можно нивелировать за счет включения семьи в образовательное пространство ДОУ.</w:t>
            </w:r>
          </w:p>
        </w:tc>
      </w:tr>
      <w:tr w:rsidR="003820CB" w:rsidRPr="008B7533" w:rsidTr="005A6785">
        <w:tc>
          <w:tcPr>
            <w:tcW w:w="2553" w:type="dxa"/>
          </w:tcPr>
          <w:p w:rsidR="003820CB" w:rsidRPr="008B7533" w:rsidRDefault="003820CB" w:rsidP="00200B6B">
            <w:pPr>
              <w:pStyle w:val="Indent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8B7533">
              <w:rPr>
                <w:rFonts w:ascii="Times New Roman" w:hAnsi="Times New Roman"/>
                <w:sz w:val="26"/>
                <w:szCs w:val="26"/>
              </w:rPr>
              <w:t>Цель и задачи проекта</w:t>
            </w:r>
          </w:p>
          <w:p w:rsidR="003820CB" w:rsidRPr="008B7533" w:rsidRDefault="003820CB" w:rsidP="005A6785">
            <w:pPr>
              <w:pStyle w:val="Indent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8B753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911" w:type="dxa"/>
          </w:tcPr>
          <w:p w:rsidR="003820CB" w:rsidRPr="008B7533" w:rsidRDefault="003820CB" w:rsidP="004B7F2B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8B7533">
              <w:rPr>
                <w:b/>
                <w:sz w:val="26"/>
                <w:szCs w:val="26"/>
              </w:rPr>
              <w:t xml:space="preserve">Цель </w:t>
            </w:r>
            <w:r w:rsidRPr="008B7533">
              <w:rPr>
                <w:rStyle w:val="Strong"/>
                <w:sz w:val="26"/>
                <w:szCs w:val="26"/>
              </w:rPr>
              <w:t>проекта</w:t>
            </w:r>
            <w:r w:rsidRPr="008B7533">
              <w:rPr>
                <w:sz w:val="26"/>
                <w:szCs w:val="26"/>
              </w:rPr>
              <w:t>:</w:t>
            </w:r>
            <w:r w:rsidRPr="008B7533">
              <w:rPr>
                <w:b/>
                <w:sz w:val="26"/>
                <w:szCs w:val="26"/>
              </w:rPr>
              <w:t xml:space="preserve"> </w:t>
            </w:r>
          </w:p>
          <w:p w:rsidR="003820CB" w:rsidRPr="008B7533" w:rsidRDefault="003820CB" w:rsidP="004B7F2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635" w:hanging="567"/>
              <w:jc w:val="both"/>
              <w:rPr>
                <w:sz w:val="26"/>
                <w:szCs w:val="26"/>
              </w:rPr>
            </w:pPr>
            <w:r w:rsidRPr="008B7533">
              <w:rPr>
                <w:sz w:val="26"/>
                <w:szCs w:val="26"/>
              </w:rPr>
              <w:t>Вовлечение семей непосредственно в образовательную деятельность, используя нетрадиционные формы.</w:t>
            </w:r>
          </w:p>
          <w:p w:rsidR="003820CB" w:rsidRPr="008B7533" w:rsidRDefault="003820CB" w:rsidP="004B7F2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635" w:hanging="567"/>
              <w:jc w:val="both"/>
              <w:rPr>
                <w:sz w:val="26"/>
                <w:szCs w:val="26"/>
              </w:rPr>
            </w:pPr>
            <w:r w:rsidRPr="008B7533">
              <w:rPr>
                <w:sz w:val="26"/>
                <w:szCs w:val="26"/>
              </w:rPr>
              <w:t xml:space="preserve">Установление партнерских отношений: </w:t>
            </w:r>
            <w:r w:rsidRPr="008B7533">
              <w:rPr>
                <w:i/>
                <w:sz w:val="26"/>
                <w:szCs w:val="26"/>
              </w:rPr>
              <w:t>родитель-ребенок-воспитатель.</w:t>
            </w:r>
          </w:p>
          <w:p w:rsidR="003820CB" w:rsidRPr="008B7533" w:rsidRDefault="003820CB" w:rsidP="004B7F2B">
            <w:pPr>
              <w:pStyle w:val="NormalWeb"/>
              <w:spacing w:before="0" w:beforeAutospacing="0" w:after="0" w:afterAutospacing="0"/>
              <w:ind w:left="635" w:hanging="567"/>
              <w:jc w:val="both"/>
              <w:rPr>
                <w:b/>
                <w:sz w:val="26"/>
                <w:szCs w:val="26"/>
              </w:rPr>
            </w:pPr>
            <w:r w:rsidRPr="008B7533">
              <w:rPr>
                <w:b/>
                <w:sz w:val="26"/>
                <w:szCs w:val="26"/>
              </w:rPr>
              <w:t>Задачи:</w:t>
            </w:r>
          </w:p>
          <w:p w:rsidR="003820CB" w:rsidRPr="00430BCC" w:rsidRDefault="003820CB" w:rsidP="004B7F2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635" w:hanging="567"/>
              <w:jc w:val="both"/>
              <w:rPr>
                <w:sz w:val="26"/>
                <w:szCs w:val="26"/>
              </w:rPr>
            </w:pPr>
            <w:r w:rsidRPr="008B7533">
              <w:rPr>
                <w:sz w:val="26"/>
                <w:szCs w:val="26"/>
              </w:rPr>
              <w:t xml:space="preserve">Повышение уровня психолого-педагогической компетентности </w:t>
            </w:r>
            <w:r w:rsidRPr="00430BCC">
              <w:rPr>
                <w:rStyle w:val="Strong"/>
                <w:b w:val="0"/>
                <w:sz w:val="26"/>
                <w:szCs w:val="26"/>
              </w:rPr>
              <w:t>родителей в вопросах охраны и укрепления здоровья детей.</w:t>
            </w:r>
          </w:p>
          <w:p w:rsidR="003820CB" w:rsidRPr="00430BCC" w:rsidRDefault="003820CB" w:rsidP="004B7F2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635" w:hanging="567"/>
              <w:jc w:val="both"/>
              <w:rPr>
                <w:sz w:val="26"/>
                <w:szCs w:val="26"/>
              </w:rPr>
            </w:pPr>
            <w:r w:rsidRPr="008B7533">
              <w:rPr>
                <w:sz w:val="26"/>
                <w:szCs w:val="26"/>
              </w:rPr>
              <w:t>Активизировать и обогащать воспитательные умения родителей посредством совместн</w:t>
            </w:r>
            <w:bookmarkStart w:id="0" w:name="_GoBack"/>
            <w:bookmarkEnd w:id="0"/>
            <w:r w:rsidRPr="008B7533">
              <w:rPr>
                <w:sz w:val="26"/>
                <w:szCs w:val="26"/>
              </w:rPr>
              <w:t>ой творческой деятельности</w:t>
            </w:r>
            <w:r w:rsidRPr="008B7533">
              <w:rPr>
                <w:rStyle w:val="Strong"/>
                <w:sz w:val="26"/>
                <w:szCs w:val="26"/>
              </w:rPr>
              <w:t xml:space="preserve"> с </w:t>
            </w:r>
            <w:r w:rsidRPr="00430BCC">
              <w:rPr>
                <w:rStyle w:val="Strong"/>
                <w:b w:val="0"/>
                <w:sz w:val="26"/>
                <w:szCs w:val="26"/>
              </w:rPr>
              <w:t>детьми в рамках клубной работы.</w:t>
            </w:r>
          </w:p>
          <w:p w:rsidR="003820CB" w:rsidRPr="008B7533" w:rsidRDefault="003820CB" w:rsidP="008B753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635" w:hanging="567"/>
              <w:jc w:val="both"/>
              <w:rPr>
                <w:sz w:val="26"/>
                <w:szCs w:val="26"/>
              </w:rPr>
            </w:pPr>
            <w:r w:rsidRPr="008B7533">
              <w:rPr>
                <w:sz w:val="26"/>
                <w:szCs w:val="26"/>
              </w:rPr>
              <w:t xml:space="preserve">Создание творческой атмосферы </w:t>
            </w:r>
            <w:r w:rsidRPr="00430BCC">
              <w:rPr>
                <w:rStyle w:val="Strong"/>
                <w:b w:val="0"/>
                <w:sz w:val="26"/>
                <w:szCs w:val="26"/>
              </w:rPr>
              <w:t>взаимопонимания</w:t>
            </w:r>
            <w:r w:rsidRPr="00430BCC">
              <w:rPr>
                <w:b/>
                <w:sz w:val="26"/>
                <w:szCs w:val="26"/>
              </w:rPr>
              <w:t>,</w:t>
            </w:r>
            <w:r w:rsidRPr="008B7533">
              <w:rPr>
                <w:sz w:val="26"/>
                <w:szCs w:val="26"/>
              </w:rPr>
              <w:t xml:space="preserve"> общности интересов, эмоциональной </w:t>
            </w:r>
            <w:r w:rsidRPr="00430BCC">
              <w:rPr>
                <w:rStyle w:val="Strong"/>
                <w:b w:val="0"/>
                <w:sz w:val="26"/>
                <w:szCs w:val="26"/>
              </w:rPr>
              <w:t>взаимоподдержки через подготовку</w:t>
            </w:r>
            <w:r w:rsidRPr="008B7533">
              <w:rPr>
                <w:sz w:val="26"/>
                <w:szCs w:val="26"/>
              </w:rPr>
              <w:t>, организацию и проведение различных мероприятий.</w:t>
            </w:r>
          </w:p>
        </w:tc>
      </w:tr>
      <w:tr w:rsidR="003820CB" w:rsidRPr="008B7533" w:rsidTr="005A6785">
        <w:tc>
          <w:tcPr>
            <w:tcW w:w="2553" w:type="dxa"/>
          </w:tcPr>
          <w:p w:rsidR="003820CB" w:rsidRPr="008B7533" w:rsidRDefault="003820CB" w:rsidP="00200B6B">
            <w:pPr>
              <w:pStyle w:val="Indent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7533">
              <w:rPr>
                <w:rFonts w:ascii="Times New Roman" w:hAnsi="Times New Roman"/>
                <w:sz w:val="26"/>
                <w:szCs w:val="26"/>
              </w:rPr>
              <w:t>Ключевые мероприятия проекта</w:t>
            </w:r>
          </w:p>
          <w:p w:rsidR="003820CB" w:rsidRPr="008B7533" w:rsidRDefault="003820CB" w:rsidP="00200B6B">
            <w:pPr>
              <w:pStyle w:val="Indent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3820CB" w:rsidRPr="003C7A16" w:rsidRDefault="003820CB" w:rsidP="003C7A16">
            <w:pPr>
              <w:pStyle w:val="ListParagraph"/>
              <w:numPr>
                <w:ilvl w:val="0"/>
                <w:numId w:val="5"/>
              </w:numPr>
              <w:ind w:left="351" w:hanging="283"/>
              <w:rPr>
                <w:sz w:val="26"/>
                <w:szCs w:val="26"/>
              </w:rPr>
            </w:pPr>
            <w:r w:rsidRPr="003C7A16">
              <w:rPr>
                <w:sz w:val="26"/>
                <w:szCs w:val="26"/>
              </w:rPr>
              <w:t>Анкетирование «Здоровый образ жизни»</w:t>
            </w:r>
          </w:p>
          <w:p w:rsidR="003820CB" w:rsidRPr="003C7A16" w:rsidRDefault="003820CB" w:rsidP="003C7A16">
            <w:pPr>
              <w:pStyle w:val="ListParagraph"/>
              <w:numPr>
                <w:ilvl w:val="0"/>
                <w:numId w:val="5"/>
              </w:numPr>
              <w:ind w:left="351" w:hanging="283"/>
              <w:rPr>
                <w:sz w:val="26"/>
                <w:szCs w:val="26"/>
              </w:rPr>
            </w:pPr>
            <w:r w:rsidRPr="003C7A16">
              <w:rPr>
                <w:sz w:val="26"/>
                <w:szCs w:val="26"/>
              </w:rPr>
              <w:t>Семейный досуг «Ах, ты зимушка, зима»</w:t>
            </w:r>
          </w:p>
          <w:p w:rsidR="003820CB" w:rsidRDefault="003820CB" w:rsidP="003C7A16">
            <w:pPr>
              <w:pStyle w:val="ListParagraph"/>
              <w:numPr>
                <w:ilvl w:val="0"/>
                <w:numId w:val="5"/>
              </w:numPr>
              <w:ind w:left="351" w:hanging="283"/>
              <w:rPr>
                <w:sz w:val="26"/>
                <w:szCs w:val="26"/>
              </w:rPr>
            </w:pPr>
            <w:r w:rsidRPr="003C7A16">
              <w:rPr>
                <w:sz w:val="26"/>
                <w:szCs w:val="26"/>
              </w:rPr>
              <w:t>Совместная деятельность взрослых (родители) и детей по физическому развитию «Путешествие по сказочному лесу»</w:t>
            </w:r>
          </w:p>
          <w:p w:rsidR="003820CB" w:rsidRDefault="003820CB" w:rsidP="003C7A16">
            <w:pPr>
              <w:pStyle w:val="ListParagraph"/>
              <w:numPr>
                <w:ilvl w:val="0"/>
                <w:numId w:val="5"/>
              </w:numPr>
              <w:ind w:left="351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здоровья</w:t>
            </w:r>
          </w:p>
          <w:p w:rsidR="003820CB" w:rsidRDefault="003820CB" w:rsidP="003C7A16">
            <w:pPr>
              <w:pStyle w:val="ListParagraph"/>
              <w:numPr>
                <w:ilvl w:val="0"/>
                <w:numId w:val="5"/>
              </w:numPr>
              <w:ind w:left="351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Заседания детско-родительского клуба «Рука об руку» (1 раз в 2 месяца)</w:t>
            </w:r>
          </w:p>
          <w:p w:rsidR="003820CB" w:rsidRDefault="003820CB" w:rsidP="003C7A16">
            <w:pPr>
              <w:pStyle w:val="ListParagraph"/>
              <w:numPr>
                <w:ilvl w:val="0"/>
                <w:numId w:val="5"/>
              </w:numPr>
              <w:ind w:left="351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Анкетирование на выявление интересов семьи</w:t>
            </w:r>
          </w:p>
          <w:p w:rsidR="003820CB" w:rsidRDefault="003820CB" w:rsidP="003C7A16">
            <w:pPr>
              <w:pStyle w:val="ListParagraph"/>
              <w:numPr>
                <w:ilvl w:val="0"/>
                <w:numId w:val="5"/>
              </w:numPr>
              <w:ind w:left="351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открытых дверей</w:t>
            </w:r>
          </w:p>
          <w:p w:rsidR="003820CB" w:rsidRDefault="003820CB" w:rsidP="003C7A16">
            <w:pPr>
              <w:pStyle w:val="ListParagraph"/>
              <w:numPr>
                <w:ilvl w:val="0"/>
                <w:numId w:val="5"/>
              </w:numPr>
              <w:ind w:left="351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и группы, участие в городских конкурсах: «Осенняя фантазия», «Символ Нового года»</w:t>
            </w:r>
          </w:p>
          <w:p w:rsidR="003820CB" w:rsidRDefault="003820CB" w:rsidP="003C7A16">
            <w:pPr>
              <w:pStyle w:val="ListParagraph"/>
              <w:numPr>
                <w:ilvl w:val="0"/>
                <w:numId w:val="5"/>
              </w:numPr>
              <w:ind w:left="351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организации регионального проекта «Дошкольникам о родном крае» (экскурсия «В гости к бабушке Агаше» в мини-музей «Русская изба»)</w:t>
            </w:r>
          </w:p>
          <w:p w:rsidR="003820CB" w:rsidRDefault="003820CB" w:rsidP="003C7A16">
            <w:pPr>
              <w:pStyle w:val="ListParagraph"/>
              <w:numPr>
                <w:ilvl w:val="0"/>
                <w:numId w:val="5"/>
              </w:numPr>
              <w:ind w:left="351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ящик для родителей «Вопросы и предложения»</w:t>
            </w:r>
          </w:p>
          <w:p w:rsidR="003820CB" w:rsidRDefault="003820CB" w:rsidP="003C7A16">
            <w:pPr>
              <w:pStyle w:val="ListParagraph"/>
              <w:numPr>
                <w:ilvl w:val="0"/>
                <w:numId w:val="5"/>
              </w:numPr>
              <w:ind w:left="351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для родителей «Знаю ли я своего ребенка?»</w:t>
            </w:r>
          </w:p>
          <w:p w:rsidR="003820CB" w:rsidRDefault="003820CB" w:rsidP="003C7A16">
            <w:pPr>
              <w:pStyle w:val="ListParagraph"/>
              <w:numPr>
                <w:ilvl w:val="0"/>
                <w:numId w:val="5"/>
              </w:numPr>
              <w:ind w:left="351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Совместное развлечение ко Дню матери</w:t>
            </w:r>
          </w:p>
          <w:p w:rsidR="003820CB" w:rsidRPr="008631AE" w:rsidRDefault="003820CB" w:rsidP="008631AE">
            <w:pPr>
              <w:pStyle w:val="ListParagraph"/>
              <w:numPr>
                <w:ilvl w:val="0"/>
                <w:numId w:val="5"/>
              </w:numPr>
              <w:ind w:left="351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проектной деятельности: «</w:t>
            </w:r>
            <w:r w:rsidRPr="008631AE">
              <w:rPr>
                <w:bCs/>
                <w:color w:val="000000"/>
                <w:sz w:val="26"/>
                <w:szCs w:val="26"/>
              </w:rPr>
              <w:t>Семья – это важно!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631AE">
              <w:rPr>
                <w:bCs/>
                <w:color w:val="000000"/>
                <w:sz w:val="26"/>
                <w:szCs w:val="26"/>
              </w:rPr>
              <w:t>Семья – это счастье!»</w:t>
            </w:r>
            <w:r>
              <w:rPr>
                <w:bCs/>
                <w:color w:val="000000"/>
                <w:sz w:val="26"/>
                <w:szCs w:val="26"/>
              </w:rPr>
              <w:t>, «Покормите птиц зимой», «Дом для скворца»</w:t>
            </w:r>
          </w:p>
        </w:tc>
      </w:tr>
      <w:tr w:rsidR="003820CB" w:rsidRPr="008B7533" w:rsidTr="005A6785">
        <w:tc>
          <w:tcPr>
            <w:tcW w:w="2553" w:type="dxa"/>
          </w:tcPr>
          <w:p w:rsidR="003820CB" w:rsidRPr="008B7533" w:rsidRDefault="003820CB" w:rsidP="00200B6B">
            <w:pPr>
              <w:pStyle w:val="Indent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8B7533">
              <w:rPr>
                <w:rFonts w:ascii="Times New Roman" w:hAnsi="Times New Roman"/>
                <w:sz w:val="26"/>
                <w:szCs w:val="26"/>
              </w:rPr>
              <w:t xml:space="preserve">Ожидаемые результаты </w:t>
            </w:r>
          </w:p>
          <w:p w:rsidR="003820CB" w:rsidRPr="008B7533" w:rsidRDefault="003820CB" w:rsidP="00200B6B">
            <w:pPr>
              <w:pStyle w:val="Indent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3820CB" w:rsidRPr="008B7533" w:rsidRDefault="003820CB" w:rsidP="00FB3B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7" w:hanging="326"/>
              <w:rPr>
                <w:sz w:val="26"/>
                <w:szCs w:val="26"/>
              </w:rPr>
            </w:pPr>
            <w:r w:rsidRPr="008B7533">
              <w:rPr>
                <w:sz w:val="26"/>
                <w:szCs w:val="26"/>
              </w:rPr>
              <w:t>Повышение уровня знаний родителей в области формирования, сохранения и укрепления здоровья детей.</w:t>
            </w:r>
          </w:p>
          <w:p w:rsidR="003820CB" w:rsidRPr="008B7533" w:rsidRDefault="003820CB" w:rsidP="00FB3B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7" w:hanging="317"/>
              <w:rPr>
                <w:sz w:val="26"/>
                <w:szCs w:val="26"/>
              </w:rPr>
            </w:pPr>
            <w:r w:rsidRPr="008B7533">
              <w:rPr>
                <w:sz w:val="26"/>
                <w:szCs w:val="26"/>
              </w:rPr>
              <w:t xml:space="preserve">Развитие креативных способностей детей и </w:t>
            </w:r>
            <w:r w:rsidRPr="008631AE">
              <w:rPr>
                <w:rStyle w:val="Strong"/>
                <w:b w:val="0"/>
                <w:sz w:val="26"/>
                <w:szCs w:val="26"/>
              </w:rPr>
              <w:t>родителей</w:t>
            </w:r>
            <w:r w:rsidRPr="008B7533">
              <w:rPr>
                <w:sz w:val="26"/>
                <w:szCs w:val="26"/>
              </w:rPr>
              <w:t xml:space="preserve"> в совместной творческой деятельности, появление общих интересов, увлечений.</w:t>
            </w:r>
          </w:p>
          <w:p w:rsidR="003820CB" w:rsidRPr="008B7533" w:rsidRDefault="003820CB" w:rsidP="00FB3B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7" w:hanging="317"/>
              <w:rPr>
                <w:sz w:val="26"/>
                <w:szCs w:val="26"/>
              </w:rPr>
            </w:pPr>
            <w:r w:rsidRPr="008B7533">
              <w:rPr>
                <w:sz w:val="26"/>
                <w:szCs w:val="26"/>
              </w:rPr>
              <w:t>Проявление инициативы родителей в организации и проведении совместных мероприятий.</w:t>
            </w:r>
          </w:p>
        </w:tc>
      </w:tr>
    </w:tbl>
    <w:p w:rsidR="003820CB" w:rsidRDefault="003820CB" w:rsidP="008941F9"/>
    <w:sectPr w:rsidR="003820CB" w:rsidSect="008941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83397"/>
    <w:multiLevelType w:val="hybridMultilevel"/>
    <w:tmpl w:val="E27A1E14"/>
    <w:lvl w:ilvl="0" w:tplc="0419000D">
      <w:start w:val="1"/>
      <w:numFmt w:val="bullet"/>
      <w:lvlText w:val=""/>
      <w:lvlJc w:val="left"/>
      <w:pPr>
        <w:ind w:left="7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1">
    <w:nsid w:val="288B1516"/>
    <w:multiLevelType w:val="hybridMultilevel"/>
    <w:tmpl w:val="4E3EFC52"/>
    <w:lvl w:ilvl="0" w:tplc="9AE48A0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E35781"/>
    <w:multiLevelType w:val="hybridMultilevel"/>
    <w:tmpl w:val="6CCC4E92"/>
    <w:lvl w:ilvl="0" w:tplc="0419000F">
      <w:start w:val="1"/>
      <w:numFmt w:val="decimal"/>
      <w:lvlText w:val="%1."/>
      <w:lvlJc w:val="left"/>
      <w:pPr>
        <w:ind w:left="7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3">
    <w:nsid w:val="5F9769FF"/>
    <w:multiLevelType w:val="hybridMultilevel"/>
    <w:tmpl w:val="35068E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4F4329"/>
    <w:multiLevelType w:val="hybridMultilevel"/>
    <w:tmpl w:val="8DB286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B06"/>
    <w:rsid w:val="00200B6B"/>
    <w:rsid w:val="00227201"/>
    <w:rsid w:val="002F3BD1"/>
    <w:rsid w:val="00381F2F"/>
    <w:rsid w:val="003820CB"/>
    <w:rsid w:val="003C4837"/>
    <w:rsid w:val="003C7A16"/>
    <w:rsid w:val="003F2AD8"/>
    <w:rsid w:val="00430BCC"/>
    <w:rsid w:val="00446929"/>
    <w:rsid w:val="004B7F2B"/>
    <w:rsid w:val="004F0142"/>
    <w:rsid w:val="005A6785"/>
    <w:rsid w:val="00726DE3"/>
    <w:rsid w:val="008631AE"/>
    <w:rsid w:val="008941F9"/>
    <w:rsid w:val="008B5CCB"/>
    <w:rsid w:val="008B7533"/>
    <w:rsid w:val="00952E60"/>
    <w:rsid w:val="00A838E1"/>
    <w:rsid w:val="00AD109E"/>
    <w:rsid w:val="00AE5155"/>
    <w:rsid w:val="00B4047B"/>
    <w:rsid w:val="00BA1B06"/>
    <w:rsid w:val="00BB3EE1"/>
    <w:rsid w:val="00C9099B"/>
    <w:rsid w:val="00D45082"/>
    <w:rsid w:val="00E17FA7"/>
    <w:rsid w:val="00EB062B"/>
    <w:rsid w:val="00EF5744"/>
    <w:rsid w:val="00F95F51"/>
    <w:rsid w:val="00FB3B85"/>
    <w:rsid w:val="00FE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0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72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">
    <w:name w:val="Tab"/>
    <w:basedOn w:val="Normal"/>
    <w:uiPriority w:val="99"/>
    <w:rsid w:val="004B7F2B"/>
    <w:pPr>
      <w:spacing w:before="20" w:after="20"/>
      <w:jc w:val="both"/>
    </w:pPr>
    <w:rPr>
      <w:rFonts w:ascii="Arial" w:hAnsi="Arial"/>
      <w:sz w:val="20"/>
      <w:szCs w:val="20"/>
    </w:rPr>
  </w:style>
  <w:style w:type="paragraph" w:customStyle="1" w:styleId="Indent0">
    <w:name w:val="Indent_0"/>
    <w:basedOn w:val="Normal"/>
    <w:uiPriority w:val="99"/>
    <w:rsid w:val="004B7F2B"/>
    <w:pPr>
      <w:spacing w:after="120" w:line="360" w:lineRule="atLeast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Indent1">
    <w:name w:val="Indent_1"/>
    <w:basedOn w:val="Normal"/>
    <w:uiPriority w:val="99"/>
    <w:rsid w:val="004B7F2B"/>
    <w:pPr>
      <w:spacing w:after="120" w:line="360" w:lineRule="atLeast"/>
      <w:ind w:left="567"/>
      <w:jc w:val="both"/>
    </w:pPr>
    <w:rPr>
      <w:rFonts w:ascii="Arial" w:hAnsi="Arial"/>
      <w:sz w:val="22"/>
      <w:szCs w:val="20"/>
    </w:rPr>
  </w:style>
  <w:style w:type="character" w:styleId="Strong">
    <w:name w:val="Strong"/>
    <w:basedOn w:val="DefaultParagraphFont"/>
    <w:uiPriority w:val="99"/>
    <w:qFormat/>
    <w:rsid w:val="004B7F2B"/>
    <w:rPr>
      <w:rFonts w:cs="Times New Roman"/>
      <w:b/>
      <w:bCs/>
    </w:rPr>
  </w:style>
  <w:style w:type="paragraph" w:customStyle="1" w:styleId="c0">
    <w:name w:val="c0"/>
    <w:basedOn w:val="Normal"/>
    <w:uiPriority w:val="99"/>
    <w:rsid w:val="004B7F2B"/>
    <w:pPr>
      <w:spacing w:before="100" w:beforeAutospacing="1" w:after="100" w:afterAutospacing="1"/>
    </w:pPr>
  </w:style>
  <w:style w:type="character" w:customStyle="1" w:styleId="c12">
    <w:name w:val="c12"/>
    <w:basedOn w:val="DefaultParagraphFont"/>
    <w:uiPriority w:val="99"/>
    <w:rsid w:val="004B7F2B"/>
    <w:rPr>
      <w:rFonts w:cs="Times New Roman"/>
    </w:rPr>
  </w:style>
  <w:style w:type="character" w:styleId="Hyperlink">
    <w:name w:val="Hyperlink"/>
    <w:basedOn w:val="DefaultParagraphFont"/>
    <w:uiPriority w:val="99"/>
    <w:rsid w:val="004B7F2B"/>
    <w:rPr>
      <w:rFonts w:cs="Times New Roman"/>
      <w:color w:val="0000FF"/>
      <w:u w:val="single"/>
    </w:rPr>
  </w:style>
  <w:style w:type="character" w:customStyle="1" w:styleId="c4">
    <w:name w:val="c4"/>
    <w:basedOn w:val="DefaultParagraphFont"/>
    <w:uiPriority w:val="99"/>
    <w:rsid w:val="004B7F2B"/>
    <w:rPr>
      <w:rFonts w:cs="Times New Roman"/>
    </w:rPr>
  </w:style>
  <w:style w:type="paragraph" w:styleId="NormalWeb">
    <w:name w:val="Normal (Web)"/>
    <w:basedOn w:val="Normal"/>
    <w:uiPriority w:val="99"/>
    <w:rsid w:val="004B7F2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C7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psiholog/682-detskiy-sad-i-semya--edinoe-obrazovatelnoe-prostranstv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641</Words>
  <Characters>3655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оргкомитет городского конкурса </dc:title>
  <dc:subject/>
  <dc:creator>Asus</dc:creator>
  <cp:keywords/>
  <dc:description/>
  <cp:lastModifiedBy>Настя</cp:lastModifiedBy>
  <cp:revision>3</cp:revision>
  <dcterms:created xsi:type="dcterms:W3CDTF">2017-02-08T13:44:00Z</dcterms:created>
  <dcterms:modified xsi:type="dcterms:W3CDTF">2019-02-21T06:17:00Z</dcterms:modified>
</cp:coreProperties>
</file>